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98A6" w14:textId="12C32436" w:rsidR="005F148E" w:rsidRDefault="00966579">
      <w:pPr>
        <w:spacing w:after="0"/>
        <w:rPr>
          <w:rFonts w:ascii="Arial" w:eastAsia="Arial" w:hAnsi="Arial" w:cs="Arial"/>
          <w:b/>
          <w:color w:val="FFFFFF"/>
          <w:sz w:val="32"/>
          <w:szCs w:val="32"/>
        </w:rPr>
      </w:pPr>
      <w:r>
        <w:rPr>
          <w:rFonts w:ascii="Arial" w:eastAsia="Arial" w:hAnsi="Arial" w:cs="Arial"/>
          <w:b/>
          <w:sz w:val="48"/>
          <w:szCs w:val="48"/>
        </w:rPr>
        <w:t>Kentucky Preschool Program</w:t>
      </w:r>
    </w:p>
    <w:p w14:paraId="1B2998A7" w14:textId="1D5BF935" w:rsidR="005F148E" w:rsidRDefault="00966579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</w:t>
      </w:r>
      <w:r w:rsidR="00CA6971">
        <w:rPr>
          <w:rFonts w:ascii="Arial" w:eastAsia="Arial" w:hAnsi="Arial" w:cs="Arial"/>
          <w:b/>
          <w:sz w:val="28"/>
          <w:szCs w:val="28"/>
        </w:rPr>
        <w:t>2</w:t>
      </w:r>
      <w:r w:rsidR="00A23116">
        <w:rPr>
          <w:rFonts w:ascii="Arial" w:eastAsia="Arial" w:hAnsi="Arial" w:cs="Arial"/>
          <w:b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-202</w:t>
      </w:r>
      <w:r w:rsidR="00A23116"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Locally-Designed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Program Request Form</w:t>
      </w:r>
    </w:p>
    <w:p w14:paraId="1B2998A8" w14:textId="77777777" w:rsidR="005F148E" w:rsidRDefault="005F148E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1B2998A9" w14:textId="77777777" w:rsidR="005F148E" w:rsidRDefault="00966579">
      <w:pPr>
        <w:shd w:val="clear" w:color="auto" w:fill="FFC000"/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BACKGROUND</w:t>
      </w:r>
    </w:p>
    <w:p w14:paraId="1B2998AA" w14:textId="77777777" w:rsidR="005F148E" w:rsidRDefault="005F148E">
      <w:pPr>
        <w:spacing w:after="0"/>
        <w:rPr>
          <w:rFonts w:ascii="Arial" w:eastAsia="Arial" w:hAnsi="Arial" w:cs="Arial"/>
        </w:rPr>
      </w:pPr>
    </w:p>
    <w:p w14:paraId="1B2998AB" w14:textId="77777777" w:rsidR="005F148E" w:rsidRDefault="009665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Kentucky the standard preschool program operation is either four or five half- or full-days (704 KAR 3:410).  However, a district may adopt a locally-designed program with approval from the Kentucky Department of Education Chief State School Officer.  </w:t>
      </w:r>
    </w:p>
    <w:p w14:paraId="1B2998AC" w14:textId="77777777" w:rsidR="005F148E" w:rsidRDefault="009665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KDE will consider requests for a locally designed, alternate-day program that does not:</w:t>
      </w:r>
    </w:p>
    <w:p w14:paraId="1B2998AD" w14:textId="77777777" w:rsidR="005F148E" w:rsidRDefault="00966579">
      <w:pPr>
        <w:numPr>
          <w:ilvl w:val="0"/>
          <w:numId w:val="1"/>
        </w:numPr>
        <w:spacing w:line="240" w:lineRule="auto"/>
      </w:pPr>
      <w:r>
        <w:rPr>
          <w:rFonts w:ascii="Arial" w:eastAsia="Arial" w:hAnsi="Arial" w:cs="Arial"/>
        </w:rPr>
        <w:t>Adversely affect the students’ readiness to enter kindergarten in terms of social, emotional, and academic indicators; and</w:t>
      </w:r>
    </w:p>
    <w:p w14:paraId="1B2998AE" w14:textId="77777777" w:rsidR="005F148E" w:rsidRDefault="00966579">
      <w:pPr>
        <w:numPr>
          <w:ilvl w:val="0"/>
          <w:numId w:val="1"/>
        </w:numPr>
        <w:spacing w:line="240" w:lineRule="auto"/>
      </w:pPr>
      <w:r>
        <w:rPr>
          <w:rFonts w:ascii="Arial" w:eastAsia="Arial" w:hAnsi="Arial" w:cs="Arial"/>
        </w:rPr>
        <w:t>Adversely impact the ability to meet the needs of children with disabilities in an adequate manner.</w:t>
      </w:r>
    </w:p>
    <w:p w14:paraId="1B2998AF" w14:textId="21697329" w:rsidR="005F148E" w:rsidRDefault="009665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Districts should assess programmatic and financial impacts before seeking approval from KDE for an alternate day schedule. Head Start, Community Early Childhood Council (CECC), </w:t>
      </w:r>
      <w:r w:rsidR="00E20475">
        <w:rPr>
          <w:rFonts w:ascii="Arial" w:eastAsia="Arial" w:hAnsi="Arial" w:cs="Arial"/>
        </w:rPr>
        <w:t>childcare</w:t>
      </w:r>
      <w:r>
        <w:rPr>
          <w:rFonts w:ascii="Arial" w:eastAsia="Arial" w:hAnsi="Arial" w:cs="Arial"/>
        </w:rPr>
        <w:t>, parents, families and local agencies should be consulted to ensure the change addresses local needs for state-funded preschool.</w:t>
      </w:r>
    </w:p>
    <w:p w14:paraId="1B2998B0" w14:textId="77777777" w:rsidR="005F148E" w:rsidRDefault="00966579">
      <w:pPr>
        <w:shd w:val="clear" w:color="auto" w:fill="FFC000"/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ONE</w:t>
      </w:r>
    </w:p>
    <w:p w14:paraId="1B2998B1" w14:textId="535B850F" w:rsidR="005F148E" w:rsidRDefault="0096657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of Request: </w:t>
      </w:r>
    </w:p>
    <w:p w14:paraId="1B2998B2" w14:textId="790C6A83" w:rsidR="005F148E" w:rsidRDefault="0096657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District Name: </w:t>
      </w:r>
    </w:p>
    <w:p w14:paraId="1B2998B3" w14:textId="32B6047D" w:rsidR="005F148E" w:rsidRDefault="0096657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Contact Name: </w:t>
      </w:r>
    </w:p>
    <w:p w14:paraId="1B2998B4" w14:textId="6C5F0A2A" w:rsidR="005F148E" w:rsidRDefault="0096657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Title: </w:t>
      </w:r>
    </w:p>
    <w:p w14:paraId="1B2998B5" w14:textId="1515E0BA" w:rsidR="005F148E" w:rsidRDefault="0096657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</w:p>
    <w:p w14:paraId="1B2998B6" w14:textId="035AEF9A" w:rsidR="005F148E" w:rsidRDefault="0096657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Phone: </w:t>
      </w:r>
    </w:p>
    <w:p w14:paraId="1B2998B7" w14:textId="77777777" w:rsidR="005F148E" w:rsidRDefault="005F148E">
      <w:pPr>
        <w:spacing w:after="0"/>
        <w:rPr>
          <w:rFonts w:ascii="Arial" w:eastAsia="Arial" w:hAnsi="Arial" w:cs="Arial"/>
        </w:rPr>
      </w:pPr>
    </w:p>
    <w:p w14:paraId="1B2998B8" w14:textId="77777777" w:rsidR="005F148E" w:rsidRDefault="00966579">
      <w:pPr>
        <w:shd w:val="clear" w:color="auto" w:fill="FFC000"/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SECTION TWO</w:t>
      </w:r>
    </w:p>
    <w:p w14:paraId="1B2998BD" w14:textId="3F4FDAED" w:rsidR="005F148E" w:rsidRPr="00CA6971" w:rsidRDefault="00966579" w:rsidP="00CA69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Describe the purpose for requesting implementation a locally-designed program. </w:t>
      </w:r>
      <w:r>
        <w:rPr>
          <w:rFonts w:ascii="Arial" w:eastAsia="Arial" w:hAnsi="Arial" w:cs="Arial"/>
          <w:i/>
          <w:color w:val="000000"/>
        </w:rPr>
        <w:t>(Include in your response why preschool program services cannot be implemented with a standard preschool operation schedule.)</w:t>
      </w:r>
      <w:r w:rsidRPr="00CA6971">
        <w:rPr>
          <w:rFonts w:ascii="Arial" w:eastAsia="Arial" w:hAnsi="Arial" w:cs="Arial"/>
          <w:sz w:val="24"/>
          <w:szCs w:val="24"/>
        </w:rPr>
        <w:t xml:space="preserve">       </w:t>
      </w:r>
    </w:p>
    <w:p w14:paraId="1B2998C0" w14:textId="52C0C426" w:rsidR="005F148E" w:rsidRPr="00CA6971" w:rsidRDefault="00966579" w:rsidP="00CA69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 the new program design and attach a copy of the comprehensive daily schedule. (</w:t>
      </w:r>
      <w:r>
        <w:rPr>
          <w:rFonts w:ascii="Arial" w:eastAsia="Arial" w:hAnsi="Arial" w:cs="Arial"/>
          <w:i/>
          <w:color w:val="000000"/>
        </w:rPr>
        <w:t xml:space="preserve">Note that schedules must include at least 10 hours of instruction time, not including meals, </w:t>
      </w:r>
      <w:r>
        <w:rPr>
          <w:rFonts w:ascii="Arial" w:eastAsia="Arial" w:hAnsi="Arial" w:cs="Arial"/>
          <w:i/>
        </w:rPr>
        <w:t>bathroom</w:t>
      </w:r>
      <w:r>
        <w:rPr>
          <w:rFonts w:ascii="Arial" w:eastAsia="Arial" w:hAnsi="Arial" w:cs="Arial"/>
          <w:i/>
          <w:color w:val="000000"/>
        </w:rPr>
        <w:t xml:space="preserve"> breaks, </w:t>
      </w:r>
      <w:r w:rsidR="006B1CF6">
        <w:rPr>
          <w:rFonts w:ascii="Arial" w:eastAsia="Arial" w:hAnsi="Arial" w:cs="Arial"/>
          <w:i/>
          <w:color w:val="000000"/>
        </w:rPr>
        <w:t>and/or</w:t>
      </w:r>
      <w:r>
        <w:rPr>
          <w:rFonts w:ascii="Arial" w:eastAsia="Arial" w:hAnsi="Arial" w:cs="Arial"/>
          <w:i/>
          <w:color w:val="000000"/>
        </w:rPr>
        <w:t xml:space="preserve"> rest-time.) </w:t>
      </w:r>
      <w:r>
        <w:rPr>
          <w:rFonts w:ascii="Arial" w:eastAsia="Arial" w:hAnsi="Arial" w:cs="Arial"/>
        </w:rPr>
        <w:tab/>
      </w:r>
    </w:p>
    <w:p w14:paraId="1B2998C2" w14:textId="77777777" w:rsidR="005F148E" w:rsidRDefault="009665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Describe role of families and community partners in the decision to request a </w:t>
      </w:r>
      <w:proofErr w:type="gramStart"/>
      <w:r>
        <w:rPr>
          <w:rFonts w:ascii="Arial" w:eastAsia="Arial" w:hAnsi="Arial" w:cs="Arial"/>
          <w:color w:val="000000"/>
        </w:rPr>
        <w:t>locally-designed</w:t>
      </w:r>
      <w:proofErr w:type="gramEnd"/>
      <w:r>
        <w:rPr>
          <w:rFonts w:ascii="Arial" w:eastAsia="Arial" w:hAnsi="Arial" w:cs="Arial"/>
          <w:color w:val="000000"/>
        </w:rPr>
        <w:t xml:space="preserve"> program and schedule.</w:t>
      </w:r>
    </w:p>
    <w:p w14:paraId="1B2998C9" w14:textId="77777777" w:rsidR="005F148E" w:rsidRDefault="009665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 any changes planned for the local evaluation process, as required by 704 KAR 3:410 Section 9, to collect data and determine the impact and effectiveness of the new program design and schedule.</w:t>
      </w:r>
    </w:p>
    <w:p w14:paraId="1B2998D1" w14:textId="77777777" w:rsidR="005F148E" w:rsidRDefault="005F148E">
      <w:pPr>
        <w:rPr>
          <w:rFonts w:ascii="Arial" w:eastAsia="Arial" w:hAnsi="Arial" w:cs="Arial"/>
        </w:rPr>
      </w:pPr>
    </w:p>
    <w:p w14:paraId="1B2998D2" w14:textId="77777777" w:rsidR="005F148E" w:rsidRDefault="00966579">
      <w:pPr>
        <w:shd w:val="clear" w:color="auto" w:fill="FFC0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REVIEW PROCESS</w:t>
      </w:r>
    </w:p>
    <w:p w14:paraId="1B2998D3" w14:textId="77777777" w:rsidR="005F148E" w:rsidRDefault="009665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allow at least 30 days from the time of receipt for review. Time may be extended when additional information is requested to complete the process. </w:t>
      </w:r>
    </w:p>
    <w:p w14:paraId="1B2998D4" w14:textId="77777777" w:rsidR="005F148E" w:rsidRDefault="005F148E">
      <w:pPr>
        <w:rPr>
          <w:rFonts w:ascii="Arial" w:eastAsia="Arial" w:hAnsi="Arial" w:cs="Arial"/>
          <w:b/>
        </w:rPr>
      </w:pPr>
    </w:p>
    <w:p w14:paraId="1B2998D5" w14:textId="77777777" w:rsidR="005F148E" w:rsidRDefault="00966579">
      <w:pPr>
        <w:shd w:val="clear" w:color="auto" w:fill="FFC0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APPLICATION SUPPORT</w:t>
      </w:r>
    </w:p>
    <w:p w14:paraId="1B2998D6" w14:textId="4513D482" w:rsidR="005F148E" w:rsidRDefault="0096657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contact </w:t>
      </w:r>
      <w:r w:rsidR="00CB58F5">
        <w:rPr>
          <w:rFonts w:ascii="Arial" w:eastAsia="Arial" w:hAnsi="Arial" w:cs="Arial"/>
        </w:rPr>
        <w:t>Andrea Bartholomew</w:t>
      </w:r>
      <w:r>
        <w:rPr>
          <w:rFonts w:ascii="Arial" w:eastAsia="Arial" w:hAnsi="Arial" w:cs="Arial"/>
        </w:rPr>
        <w:t xml:space="preserve"> with the Kentucky Department of Education at 502-564-4970 extension 4</w:t>
      </w:r>
      <w:r w:rsidR="00CB58F5">
        <w:rPr>
          <w:rFonts w:ascii="Arial" w:eastAsia="Arial" w:hAnsi="Arial" w:cs="Arial"/>
        </w:rPr>
        <w:t>72</w:t>
      </w:r>
      <w:r>
        <w:rPr>
          <w:rFonts w:ascii="Arial" w:eastAsia="Arial" w:hAnsi="Arial" w:cs="Arial"/>
        </w:rPr>
        <w:t>2, (</w:t>
      </w:r>
      <w:hyperlink r:id="rId7">
        <w:r w:rsidR="00CB58F5">
          <w:rPr>
            <w:rFonts w:ascii="Arial" w:eastAsia="Arial" w:hAnsi="Arial" w:cs="Arial"/>
            <w:color w:val="0000FF"/>
            <w:u w:val="single"/>
          </w:rPr>
          <w:t>andrea.bartholomew</w:t>
        </w:r>
        <w:r>
          <w:rPr>
            <w:rFonts w:ascii="Arial" w:eastAsia="Arial" w:hAnsi="Arial" w:cs="Arial"/>
            <w:color w:val="0000FF"/>
            <w:u w:val="single"/>
          </w:rPr>
          <w:t>@education.ky.gov</w:t>
        </w:r>
      </w:hyperlink>
      <w:r>
        <w:rPr>
          <w:rFonts w:ascii="Arial" w:eastAsia="Arial" w:hAnsi="Arial" w:cs="Arial"/>
        </w:rPr>
        <w:t xml:space="preserve">) with questions about the application process. </w:t>
      </w:r>
    </w:p>
    <w:p w14:paraId="1B2998D7" w14:textId="737D4915" w:rsidR="005F148E" w:rsidRDefault="005F148E">
      <w:pPr>
        <w:rPr>
          <w:rFonts w:ascii="Arial" w:eastAsia="Arial" w:hAnsi="Arial" w:cs="Arial"/>
        </w:rPr>
      </w:pPr>
    </w:p>
    <w:p w14:paraId="2869A510" w14:textId="77EE2928" w:rsidR="00F33D28" w:rsidRDefault="00F33D28">
      <w:pPr>
        <w:rPr>
          <w:rFonts w:ascii="Arial" w:eastAsia="Arial" w:hAnsi="Arial" w:cs="Arial"/>
        </w:rPr>
      </w:pPr>
    </w:p>
    <w:p w14:paraId="06ADD547" w14:textId="55DBAE14" w:rsidR="00F33D28" w:rsidRDefault="00F33D28">
      <w:pPr>
        <w:rPr>
          <w:rFonts w:ascii="Arial" w:eastAsia="Arial" w:hAnsi="Arial" w:cs="Arial"/>
        </w:rPr>
      </w:pPr>
    </w:p>
    <w:p w14:paraId="67B21253" w14:textId="3575EAEC" w:rsidR="00F33D28" w:rsidRDefault="00F33D28">
      <w:pPr>
        <w:rPr>
          <w:rFonts w:ascii="Arial" w:eastAsia="Arial" w:hAnsi="Arial" w:cs="Arial"/>
        </w:rPr>
      </w:pPr>
    </w:p>
    <w:p w14:paraId="07C22160" w14:textId="3D8717D9" w:rsidR="00F33D28" w:rsidRDefault="00F33D28">
      <w:pPr>
        <w:rPr>
          <w:rFonts w:ascii="Arial" w:eastAsia="Arial" w:hAnsi="Arial" w:cs="Arial"/>
        </w:rPr>
      </w:pPr>
    </w:p>
    <w:p w14:paraId="02AAAD9D" w14:textId="68D301FA" w:rsidR="00F33D28" w:rsidRDefault="00F33D28">
      <w:pPr>
        <w:rPr>
          <w:rFonts w:ascii="Arial" w:eastAsia="Arial" w:hAnsi="Arial" w:cs="Arial"/>
        </w:rPr>
      </w:pPr>
    </w:p>
    <w:p w14:paraId="01FFB888" w14:textId="4A56E251" w:rsidR="00F33D28" w:rsidRDefault="00F33D28">
      <w:pPr>
        <w:rPr>
          <w:rFonts w:ascii="Arial" w:eastAsia="Arial" w:hAnsi="Arial" w:cs="Arial"/>
        </w:rPr>
      </w:pPr>
    </w:p>
    <w:p w14:paraId="02351E04" w14:textId="4ACD28BD" w:rsidR="00F33D28" w:rsidRDefault="00F33D28">
      <w:pPr>
        <w:rPr>
          <w:rFonts w:ascii="Arial" w:eastAsia="Arial" w:hAnsi="Arial" w:cs="Arial"/>
        </w:rPr>
      </w:pPr>
    </w:p>
    <w:p w14:paraId="3BA0B7B9" w14:textId="1FB5159E" w:rsidR="00F33D28" w:rsidRDefault="00F33D28">
      <w:pPr>
        <w:rPr>
          <w:rFonts w:ascii="Arial" w:eastAsia="Arial" w:hAnsi="Arial" w:cs="Arial"/>
        </w:rPr>
      </w:pPr>
    </w:p>
    <w:p w14:paraId="010B06F9" w14:textId="1F173741" w:rsidR="00F33D28" w:rsidRDefault="00F33D28">
      <w:pPr>
        <w:rPr>
          <w:rFonts w:ascii="Arial" w:eastAsia="Arial" w:hAnsi="Arial" w:cs="Arial"/>
        </w:rPr>
      </w:pPr>
    </w:p>
    <w:p w14:paraId="58AF8650" w14:textId="60C09E43" w:rsidR="00F33D28" w:rsidRDefault="00F33D28">
      <w:pPr>
        <w:rPr>
          <w:rFonts w:ascii="Arial" w:eastAsia="Arial" w:hAnsi="Arial" w:cs="Arial"/>
        </w:rPr>
      </w:pPr>
    </w:p>
    <w:p w14:paraId="588467C6" w14:textId="6A8E054C" w:rsidR="00F33D28" w:rsidRDefault="00F33D28">
      <w:pPr>
        <w:rPr>
          <w:rFonts w:ascii="Arial" w:eastAsia="Arial" w:hAnsi="Arial" w:cs="Arial"/>
        </w:rPr>
      </w:pPr>
    </w:p>
    <w:p w14:paraId="656E23CD" w14:textId="4D605E97" w:rsidR="00F33D28" w:rsidRDefault="00F33D28">
      <w:pPr>
        <w:rPr>
          <w:rFonts w:ascii="Arial" w:eastAsia="Arial" w:hAnsi="Arial" w:cs="Arial"/>
        </w:rPr>
      </w:pPr>
    </w:p>
    <w:p w14:paraId="0519AF02" w14:textId="455BA5A2" w:rsidR="00F33D28" w:rsidRDefault="00F33D28">
      <w:pPr>
        <w:rPr>
          <w:rFonts w:ascii="Arial" w:eastAsia="Arial" w:hAnsi="Arial" w:cs="Arial"/>
        </w:rPr>
      </w:pPr>
    </w:p>
    <w:p w14:paraId="67EE23BF" w14:textId="35DE45CE" w:rsidR="00F33D28" w:rsidRDefault="00F33D28">
      <w:pPr>
        <w:rPr>
          <w:rFonts w:ascii="Arial" w:eastAsia="Arial" w:hAnsi="Arial" w:cs="Arial"/>
        </w:rPr>
      </w:pPr>
    </w:p>
    <w:p w14:paraId="2B28CD7F" w14:textId="57605CEC" w:rsidR="00F33D28" w:rsidRDefault="00F33D28">
      <w:pPr>
        <w:rPr>
          <w:rFonts w:ascii="Arial" w:eastAsia="Arial" w:hAnsi="Arial" w:cs="Arial"/>
        </w:rPr>
      </w:pPr>
    </w:p>
    <w:p w14:paraId="26D9B722" w14:textId="09534E53" w:rsidR="00F33D28" w:rsidRDefault="00F33D28">
      <w:pPr>
        <w:rPr>
          <w:rFonts w:ascii="Arial" w:eastAsia="Arial" w:hAnsi="Arial" w:cs="Arial"/>
        </w:rPr>
      </w:pPr>
    </w:p>
    <w:p w14:paraId="5BF077C1" w14:textId="332F0A65" w:rsidR="00F33D28" w:rsidRDefault="00F33D28">
      <w:pPr>
        <w:rPr>
          <w:rFonts w:ascii="Arial" w:eastAsia="Arial" w:hAnsi="Arial" w:cs="Arial"/>
        </w:rPr>
      </w:pPr>
    </w:p>
    <w:p w14:paraId="4A00176F" w14:textId="008FD1B3" w:rsidR="00F33D28" w:rsidRDefault="00F33D28">
      <w:pPr>
        <w:rPr>
          <w:rFonts w:ascii="Arial" w:eastAsia="Arial" w:hAnsi="Arial" w:cs="Arial"/>
        </w:rPr>
      </w:pPr>
      <w:bookmarkStart w:id="0" w:name="_GoBack"/>
      <w:bookmarkEnd w:id="0"/>
    </w:p>
    <w:sectPr w:rsidR="00F33D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50CB7" w14:textId="77777777" w:rsidR="00AF5592" w:rsidRDefault="00AF5592">
      <w:pPr>
        <w:spacing w:after="0" w:line="240" w:lineRule="auto"/>
      </w:pPr>
      <w:r>
        <w:separator/>
      </w:r>
    </w:p>
  </w:endnote>
  <w:endnote w:type="continuationSeparator" w:id="0">
    <w:p w14:paraId="7F61910B" w14:textId="77777777" w:rsidR="00AF5592" w:rsidRDefault="00AF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98DD" w14:textId="77777777" w:rsidR="005F148E" w:rsidRDefault="009665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8640" w:firstLine="720"/>
      <w:jc w:val="center"/>
      <w:rPr>
        <w:smallCaps/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161AFE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1B2998DE" w14:textId="77777777" w:rsidR="005F148E" w:rsidRDefault="005F14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F520D" w14:textId="77777777" w:rsidR="00AF5592" w:rsidRDefault="00AF5592">
      <w:pPr>
        <w:spacing w:after="0" w:line="240" w:lineRule="auto"/>
      </w:pPr>
      <w:r>
        <w:separator/>
      </w:r>
    </w:p>
  </w:footnote>
  <w:footnote w:type="continuationSeparator" w:id="0">
    <w:p w14:paraId="1A1A9889" w14:textId="77777777" w:rsidR="00AF5592" w:rsidRDefault="00AF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98DC" w14:textId="57F2812E" w:rsidR="005F148E" w:rsidRDefault="009665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 xml:space="preserve">REVISED </w:t>
    </w:r>
    <w:r w:rsidR="001A73E1">
      <w:rPr>
        <w:color w:val="000000"/>
        <w:sz w:val="18"/>
        <w:szCs w:val="18"/>
      </w:rPr>
      <w:t>6.28.2021</w:t>
    </w:r>
  </w:p>
  <w:p w14:paraId="0D52AA50" w14:textId="77777777" w:rsidR="001A73E1" w:rsidRDefault="001A73E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67359"/>
    <w:multiLevelType w:val="multilevel"/>
    <w:tmpl w:val="FE50D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BF5B87"/>
    <w:multiLevelType w:val="multilevel"/>
    <w:tmpl w:val="3702C2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E7078C"/>
    <w:multiLevelType w:val="multilevel"/>
    <w:tmpl w:val="72CA2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2D2CE2"/>
    <w:multiLevelType w:val="multilevel"/>
    <w:tmpl w:val="26D636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8E"/>
    <w:rsid w:val="00061FDA"/>
    <w:rsid w:val="00161AFE"/>
    <w:rsid w:val="00162A27"/>
    <w:rsid w:val="001A73E1"/>
    <w:rsid w:val="002A0946"/>
    <w:rsid w:val="00301870"/>
    <w:rsid w:val="003217E5"/>
    <w:rsid w:val="0037697D"/>
    <w:rsid w:val="004E73B3"/>
    <w:rsid w:val="005F148E"/>
    <w:rsid w:val="005F58A8"/>
    <w:rsid w:val="0067449B"/>
    <w:rsid w:val="006A4F8E"/>
    <w:rsid w:val="006B1CF6"/>
    <w:rsid w:val="00745B07"/>
    <w:rsid w:val="007A2957"/>
    <w:rsid w:val="007C07BB"/>
    <w:rsid w:val="0086169E"/>
    <w:rsid w:val="00861BD0"/>
    <w:rsid w:val="008B50AF"/>
    <w:rsid w:val="0096045E"/>
    <w:rsid w:val="00966579"/>
    <w:rsid w:val="00A23116"/>
    <w:rsid w:val="00A373F9"/>
    <w:rsid w:val="00A75049"/>
    <w:rsid w:val="00AE269B"/>
    <w:rsid w:val="00AF5592"/>
    <w:rsid w:val="00B83F9E"/>
    <w:rsid w:val="00C023D6"/>
    <w:rsid w:val="00C55BA4"/>
    <w:rsid w:val="00C67512"/>
    <w:rsid w:val="00C839B8"/>
    <w:rsid w:val="00CA6971"/>
    <w:rsid w:val="00CB58F5"/>
    <w:rsid w:val="00CC0528"/>
    <w:rsid w:val="00D972AB"/>
    <w:rsid w:val="00E20475"/>
    <w:rsid w:val="00F33D28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98A5"/>
  <w15:docId w15:val="{792628D5-8EAC-40F4-A81D-8058E079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A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E1"/>
  </w:style>
  <w:style w:type="paragraph" w:styleId="Footer">
    <w:name w:val="footer"/>
    <w:basedOn w:val="Normal"/>
    <w:link w:val="FooterChar"/>
    <w:uiPriority w:val="99"/>
    <w:unhideWhenUsed/>
    <w:rsid w:val="001A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ll.buchanan@education.k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Bill - Division of IDEA Implementation and Preschool</dc:creator>
  <cp:keywords/>
  <dc:description/>
  <cp:lastModifiedBy>Bartholomew, Andrea - Division of IDEA Implementation and Preschool</cp:lastModifiedBy>
  <cp:revision>3</cp:revision>
  <dcterms:created xsi:type="dcterms:W3CDTF">2021-07-12T16:54:00Z</dcterms:created>
  <dcterms:modified xsi:type="dcterms:W3CDTF">2021-07-12T16:54:00Z</dcterms:modified>
</cp:coreProperties>
</file>